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287CE5" w:rsidRPr="00287CE5" w:rsidTr="00287CE5">
        <w:trPr>
          <w:tblCellSpacing w:w="0" w:type="dxa"/>
          <w:jc w:val="center"/>
        </w:trPr>
        <w:tc>
          <w:tcPr>
            <w:tcW w:w="11040" w:type="dxa"/>
            <w:shd w:val="clear" w:color="auto" w:fill="FFFFFF"/>
            <w:vAlign w:val="center"/>
            <w:hideMark/>
          </w:tcPr>
          <w:tbl>
            <w:tblPr>
              <w:tblW w:w="11040" w:type="dxa"/>
              <w:tblCellSpacing w:w="0" w:type="dxa"/>
              <w:shd w:val="clear" w:color="auto" w:fill="FCCF0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0"/>
              <w:gridCol w:w="3165"/>
              <w:gridCol w:w="3150"/>
              <w:gridCol w:w="1275"/>
            </w:tblGrid>
            <w:tr w:rsidR="00287CE5" w:rsidRPr="00287CE5">
              <w:trPr>
                <w:tblCellSpacing w:w="0" w:type="dxa"/>
              </w:trPr>
              <w:tc>
                <w:tcPr>
                  <w:tcW w:w="3450" w:type="dxa"/>
                  <w:shd w:val="clear" w:color="auto" w:fill="F6F6F6"/>
                  <w:noWrap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Համարը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6F6F6"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N 22-Ն</w:t>
                  </w:r>
                </w:p>
              </w:tc>
              <w:tc>
                <w:tcPr>
                  <w:tcW w:w="3150" w:type="dxa"/>
                  <w:shd w:val="clear" w:color="auto" w:fill="F6F6F6"/>
                  <w:noWrap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Տեսակը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6F6F6"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Հիմնական</w:t>
                  </w:r>
                  <w:proofErr w:type="spellEnd"/>
                </w:p>
              </w:tc>
            </w:tr>
            <w:tr w:rsidR="00287CE5" w:rsidRPr="00287CE5">
              <w:trPr>
                <w:tblCellSpacing w:w="0" w:type="dxa"/>
              </w:trPr>
              <w:tc>
                <w:tcPr>
                  <w:tcW w:w="3450" w:type="dxa"/>
                  <w:shd w:val="clear" w:color="auto" w:fill="F6F6F6"/>
                  <w:noWrap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Տիպը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6F6F6"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Հրաման</w:t>
                  </w:r>
                  <w:proofErr w:type="spellEnd"/>
                </w:p>
              </w:tc>
              <w:tc>
                <w:tcPr>
                  <w:tcW w:w="3150" w:type="dxa"/>
                  <w:shd w:val="clear" w:color="auto" w:fill="F6F6F6"/>
                  <w:noWrap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Կարգավիճակը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6F6F6"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Գործում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</w:t>
                  </w:r>
                </w:p>
              </w:tc>
            </w:tr>
            <w:tr w:rsidR="00287CE5" w:rsidRPr="00287CE5">
              <w:trPr>
                <w:tblCellSpacing w:w="0" w:type="dxa"/>
              </w:trPr>
              <w:tc>
                <w:tcPr>
                  <w:tcW w:w="3450" w:type="dxa"/>
                  <w:shd w:val="clear" w:color="auto" w:fill="F6F6F6"/>
                  <w:noWrap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Սկզբնաղբյուրը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6F6F6"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ՀՀԳՏ 2017.02.15/6(575) Հոդ.77</w:t>
                  </w:r>
                </w:p>
              </w:tc>
              <w:tc>
                <w:tcPr>
                  <w:tcW w:w="3150" w:type="dxa"/>
                  <w:shd w:val="clear" w:color="auto" w:fill="F6F6F6"/>
                  <w:noWrap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Ընդունման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287CE5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վայրը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6F6F6"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Երևան</w:t>
                  </w:r>
                  <w:proofErr w:type="spellEnd"/>
                </w:p>
              </w:tc>
            </w:tr>
            <w:tr w:rsidR="00287CE5" w:rsidRPr="00287CE5">
              <w:trPr>
                <w:tblCellSpacing w:w="0" w:type="dxa"/>
              </w:trPr>
              <w:tc>
                <w:tcPr>
                  <w:tcW w:w="3450" w:type="dxa"/>
                  <w:shd w:val="clear" w:color="auto" w:fill="F6F6F6"/>
                  <w:noWrap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Ընդունող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287CE5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մարմինը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6F6F6"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Կառավարությանն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առընթեր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պետական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եկամուտների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կոմիտեի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նախագահ</w:t>
                  </w:r>
                  <w:proofErr w:type="spellEnd"/>
                </w:p>
              </w:tc>
              <w:tc>
                <w:tcPr>
                  <w:tcW w:w="3150" w:type="dxa"/>
                  <w:shd w:val="clear" w:color="auto" w:fill="F6F6F6"/>
                  <w:noWrap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Ընդունման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287CE5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ամսաթիվը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6F6F6"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01.02.2017</w:t>
                  </w:r>
                </w:p>
              </w:tc>
            </w:tr>
            <w:tr w:rsidR="00287CE5" w:rsidRPr="00287CE5">
              <w:trPr>
                <w:tblCellSpacing w:w="0" w:type="dxa"/>
              </w:trPr>
              <w:tc>
                <w:tcPr>
                  <w:tcW w:w="3450" w:type="dxa"/>
                  <w:shd w:val="clear" w:color="auto" w:fill="F6F6F6"/>
                  <w:noWrap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Ստորագրող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287CE5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մարմինը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6F6F6"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Կառավարությանն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առընթեր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պետական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եկամուտների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կոմիտեի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նախագահ</w:t>
                  </w:r>
                  <w:proofErr w:type="spellEnd"/>
                </w:p>
              </w:tc>
              <w:tc>
                <w:tcPr>
                  <w:tcW w:w="3150" w:type="dxa"/>
                  <w:shd w:val="clear" w:color="auto" w:fill="F6F6F6"/>
                  <w:noWrap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Ստորագրման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287CE5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ամսաթիվը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6F6F6"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01.02.2017</w:t>
                  </w:r>
                </w:p>
              </w:tc>
            </w:tr>
            <w:tr w:rsidR="00287CE5" w:rsidRPr="00287CE5">
              <w:trPr>
                <w:tblCellSpacing w:w="0" w:type="dxa"/>
              </w:trPr>
              <w:tc>
                <w:tcPr>
                  <w:tcW w:w="3450" w:type="dxa"/>
                  <w:shd w:val="clear" w:color="auto" w:fill="F6F6F6"/>
                  <w:noWrap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Վավերացնող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287CE5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մարմինը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6F6F6"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150" w:type="dxa"/>
                  <w:shd w:val="clear" w:color="auto" w:fill="F6F6F6"/>
                  <w:noWrap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Վավերացման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287CE5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ամսաթիվը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6F6F6"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</w:p>
              </w:tc>
            </w:tr>
            <w:tr w:rsidR="00287CE5" w:rsidRPr="00287CE5">
              <w:trPr>
                <w:trHeight w:val="285"/>
                <w:tblCellSpacing w:w="0" w:type="dxa"/>
              </w:trPr>
              <w:tc>
                <w:tcPr>
                  <w:tcW w:w="3450" w:type="dxa"/>
                  <w:shd w:val="clear" w:color="auto" w:fill="F6F6F6"/>
                  <w:noWrap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Ուժի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287CE5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մեջ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287CE5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մտնելու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287CE5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ամսաթիվը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65" w:type="dxa"/>
                  <w:shd w:val="clear" w:color="auto" w:fill="F6F6F6"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25.02.2017</w:t>
                  </w:r>
                </w:p>
              </w:tc>
              <w:tc>
                <w:tcPr>
                  <w:tcW w:w="3150" w:type="dxa"/>
                  <w:shd w:val="clear" w:color="auto" w:fill="F6F6F6"/>
                  <w:noWrap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jc w:val="right"/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Ուժը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287CE5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կորցնելու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  <w:proofErr w:type="spellStart"/>
                  <w:r w:rsidRPr="00287CE5">
                    <w:rPr>
                      <w:rFonts w:ascii="Arial Unicode" w:eastAsia="Times New Roman" w:hAnsi="Arial Unicode" w:cs="Arial Unicode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ամսաթիվը</w:t>
                  </w:r>
                  <w:proofErr w:type="spellEnd"/>
                  <w:r w:rsidRPr="00287CE5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545454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F6F6F6"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</w:p>
              </w:tc>
            </w:tr>
          </w:tbl>
          <w:p w:rsidR="00287CE5" w:rsidRPr="00287CE5" w:rsidRDefault="00287CE5" w:rsidP="00287C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7CE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pict>
                <v:rect id="_x0000_i1025" style="width:468pt;height:1.5pt" o:hralign="center" o:hrstd="t" o:hrnoshade="t" o:hr="t" fillcolor="#878787" stroked="f"/>
              </w:pict>
            </w:r>
          </w:p>
        </w:tc>
      </w:tr>
      <w:tr w:rsidR="00287CE5" w:rsidRPr="00287CE5" w:rsidTr="00287CE5">
        <w:trPr>
          <w:tblCellSpacing w:w="0" w:type="dxa"/>
          <w:jc w:val="center"/>
        </w:trPr>
        <w:tc>
          <w:tcPr>
            <w:tcW w:w="11040" w:type="dxa"/>
            <w:shd w:val="clear" w:color="auto" w:fill="FFFFFF"/>
            <w:vAlign w:val="center"/>
            <w:hideMark/>
          </w:tcPr>
          <w:p w:rsidR="00287CE5" w:rsidRPr="00287CE5" w:rsidRDefault="00287CE5" w:rsidP="00287C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287CE5" w:rsidRPr="00287CE5" w:rsidTr="00287CE5">
        <w:trPr>
          <w:tblCellSpacing w:w="0" w:type="dxa"/>
          <w:jc w:val="center"/>
        </w:trPr>
        <w:tc>
          <w:tcPr>
            <w:tcW w:w="11040" w:type="dxa"/>
            <w:shd w:val="clear" w:color="auto" w:fill="FFFFFF"/>
            <w:vAlign w:val="center"/>
            <w:hideMark/>
          </w:tcPr>
          <w:p w:rsidR="00287CE5" w:rsidRPr="00287CE5" w:rsidRDefault="00287CE5" w:rsidP="00287C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104775" cy="104775"/>
                  <wp:effectExtent l="0" t="0" r="9525" b="9525"/>
                  <wp:docPr id="1" name="Picture 1" descr="http://www.arlis.am/Annexes/treeNode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TreeRelNode" descr="http://www.arlis.am/Annexes/treeNode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7CE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proofErr w:type="spellStart"/>
            <w:r w:rsidRPr="00287CE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u w:val="single"/>
              </w:rPr>
              <w:t>Կապեր</w:t>
            </w:r>
            <w:proofErr w:type="spellEnd"/>
            <w:r w:rsidRPr="00287CE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287CE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u w:val="single"/>
              </w:rPr>
              <w:t>այլ</w:t>
            </w:r>
            <w:proofErr w:type="spellEnd"/>
            <w:r w:rsidRPr="00287CE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287CE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u w:val="single"/>
              </w:rPr>
              <w:t>փաստաթղթերի</w:t>
            </w:r>
            <w:proofErr w:type="spellEnd"/>
            <w:r w:rsidRPr="00287CE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287CE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u w:val="single"/>
              </w:rPr>
              <w:t>հետ</w:t>
            </w:r>
            <w:proofErr w:type="spellEnd"/>
          </w:p>
        </w:tc>
      </w:tr>
      <w:tr w:rsidR="00287CE5" w:rsidRPr="00287CE5" w:rsidTr="00287CE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7CE5" w:rsidRPr="00287CE5" w:rsidRDefault="00287CE5" w:rsidP="00287C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  <w:tr w:rsidR="00287CE5" w:rsidRPr="00287CE5" w:rsidTr="00287CE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87CE5" w:rsidRPr="00287CE5" w:rsidRDefault="00287CE5" w:rsidP="00287C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7CE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pict>
                <v:rect id="_x0000_i1026" style="width:552pt;height:1.5pt" o:hrpct="0" o:hrstd="t" o:hrnoshade="t" o:hr="t" fillcolor="#878787" stroked="f"/>
              </w:pic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287CE5" w:rsidRPr="00287CE5">
              <w:trPr>
                <w:tblCellSpacing w:w="15" w:type="dxa"/>
              </w:trPr>
              <w:tc>
                <w:tcPr>
                  <w:tcW w:w="11040" w:type="dxa"/>
                  <w:shd w:val="clear" w:color="auto" w:fill="F6F6F6"/>
                  <w:vAlign w:val="center"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color w:val="545454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color w:val="545454"/>
                      <w:sz w:val="21"/>
                      <w:szCs w:val="21"/>
                    </w:rPr>
                    <w:t>ՀՀ ԿԱՌԱՎԱՐՈՒԹՅԱՆՆ ԱՌԸՆԹԵՐ ՊԵՏԱԿԱՆ ԵԿԱՄՈՒՏՆԵՐԻ ԿՈՄԻՏԵԻ ՆԱԽԱԳԱՀԻ ՀՐԱՄԱՆԸ ՀԱՐԿԵՐԻՑ ԱԶԱՏՄԱՆ ԱՐՏՈՆԱԳԻՐ ՍՏԱՆԱԼՈՒ ԵՎ ՀԱՐԿԱՅԻՆ ԱՐՏՈՆՈՒԹՅՈՒՆԻՑ ՕԳՏՎԵԼՈՒ ՎԵՐԱԲԵՐՅԱԼ ԴԻՄՈՒՄԻ ՁԵՎԸ ԵՎ ԼՐԱՑՄԱՆ ԿԱՐԳԸ ՀԱՍՏԱՏԵԼՈՒ ՄԱՍԻՆ</w:t>
                  </w:r>
                </w:p>
              </w:tc>
            </w:tr>
          </w:tbl>
          <w:p w:rsidR="00287CE5" w:rsidRPr="00287CE5" w:rsidRDefault="00287CE5" w:rsidP="00287C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87CE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pict>
                <v:rect id="_x0000_i1027" style="width:552pt;height:1.5pt" o:hrpct="0" o:hrstd="t" o:hrnoshade="t" o:hr="t" fillcolor="#878787" stroked="f"/>
              </w:pict>
            </w:r>
          </w:p>
        </w:tc>
      </w:tr>
      <w:tr w:rsidR="00287CE5" w:rsidRPr="00287CE5" w:rsidTr="00287CE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287CE5" w:rsidRPr="00287CE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</w:tc>
            </w:tr>
            <w:tr w:rsidR="00287CE5" w:rsidRPr="00287CE5">
              <w:trPr>
                <w:tblCellSpacing w:w="0" w:type="dxa"/>
              </w:trPr>
              <w:tc>
                <w:tcPr>
                  <w:tcW w:w="11040" w:type="dxa"/>
                  <w:vAlign w:val="center"/>
                  <w:hideMark/>
                </w:tcPr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«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Գրանցված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է»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ՀՀ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արդարադատության</w:t>
                  </w:r>
                  <w:proofErr w:type="spellEnd"/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նախարարության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կողմից</w:t>
                  </w:r>
                  <w:proofErr w:type="spellEnd"/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</w:rPr>
                    <w:t xml:space="preserve">6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</w:rPr>
                    <w:t>փետրվարի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</w:rPr>
                    <w:t xml:space="preserve"> 2017 թ.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</w:rPr>
                    <w:t>Պետական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</w:rPr>
                    <w:t>գրանցման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</w:rPr>
                    <w:t>թիվ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i/>
                      <w:iCs/>
                      <w:sz w:val="21"/>
                      <w:szCs w:val="21"/>
                    </w:rPr>
                    <w:t xml:space="preserve"> 12417067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sz w:val="27"/>
                      <w:szCs w:val="27"/>
                    </w:rPr>
                    <w:t>ՀԱՅԱՍՏԱՆԻ ՀԱՆՐԱՊԵՏՈՒԹՅԱՆ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  <w:r w:rsidRPr="00287CE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</w:rPr>
                    <w:t>ԿԱՌԱՎԱՐՈՒԹՅԱՆՆ ԱՌԸՆԹԵՐ ՊԵՏԱԿԱՆ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sz w:val="24"/>
                      <w:szCs w:val="24"/>
                    </w:rPr>
                    <w:t>ԵԿԱՄՈՒՏՆԵՐԻ ԿՈՄԻՏԵԻ ՆԱԽԱԳԱՀ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  <w:r w:rsidRPr="00287CE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20"/>
                    <w:gridCol w:w="5520"/>
                  </w:tblGrid>
                  <w:tr w:rsidR="00287CE5" w:rsidRPr="00287CE5" w:rsidTr="00287CE5">
                    <w:trPr>
                      <w:tblCellSpacing w:w="7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</w:t>
                        </w: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փետրվարի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2017 </w:t>
                        </w:r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թ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N 22-Ն</w:t>
                        </w:r>
                      </w:p>
                    </w:tc>
                  </w:tr>
                </w:tbl>
                <w:p w:rsidR="00287CE5" w:rsidRPr="00287CE5" w:rsidRDefault="00287CE5" w:rsidP="00287CE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  <w:r w:rsidRPr="00287CE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sz w:val="36"/>
                      <w:szCs w:val="36"/>
                    </w:rPr>
                    <w:t>Հ Ր Ա Մ Ա Ն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ՀԱՐԿԵՐԻՑ ԱԶԱՏՄԱՆ ԱՐՏՈՆԱԳԻՐ ՍՏԱՆԱԼՈՒ ԵՎ ՀԱՐԿԱՅԻՆ ԱՐՏՈՆՈՒԹՅՈՒՆԻՑ ՕԳՏՎԵԼՈՒ ՎԵՐԱԲԵՐՅԱԼ ԴԻՄՈՒՄԻ ՁԵՎԸ ԵՎ ԼՐԱՑՄԱՆ ԿԱՐԳԸ ՀԱՍՏԱՏԵԼՈՒ ՄԱՍԻՆ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«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Ինքնազբաղված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անձանց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հարկային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արտոնությունների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մասին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»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Հայաստանի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Հանրապետության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օրենքի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4-րդ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հոդվածին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համապատասխան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`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Հրամայում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եմ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i/>
                      <w:iCs/>
                      <w:sz w:val="21"/>
                      <w:szCs w:val="21"/>
                    </w:rPr>
                    <w:t>`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  <w:r w:rsidRPr="00287CE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1.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Հաստատել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հարկերից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ազատման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արտոնագիր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ստանալու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և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հարկային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արտոնությունից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օգտվելու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վերաբերյալ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դիմումի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ձևը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և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լրացման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կարգը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`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համաձայն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հավելվածի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Սույն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հրամանն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ուժի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մեջ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մտնում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պաշտոնական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հրապարակման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օրվան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հաջորդող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տասներորդ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օրը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21"/>
                    <w:gridCol w:w="6519"/>
                  </w:tblGrid>
                  <w:tr w:rsidR="00287CE5" w:rsidRPr="00287CE5" w:rsidTr="00287CE5">
                    <w:trPr>
                      <w:tblCellSpacing w:w="7" w:type="dxa"/>
                    </w:trPr>
                    <w:tc>
                      <w:tcPr>
                        <w:tcW w:w="4500" w:type="dxa"/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</w:rPr>
                          <w:t xml:space="preserve">Վ.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</w:rPr>
                          <w:t>Հարությունյան</w:t>
                        </w:r>
                        <w:proofErr w:type="spellEnd"/>
                      </w:p>
                    </w:tc>
                  </w:tr>
                </w:tbl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</w:pPr>
                  <w:r w:rsidRPr="00287CE5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19"/>
                    <w:gridCol w:w="4521"/>
                  </w:tblGrid>
                  <w:tr w:rsidR="00287CE5" w:rsidRPr="00287CE5" w:rsidTr="00287C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4500" w:type="dxa"/>
                        <w:vAlign w:val="bottom"/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5"/>
                            <w:szCs w:val="15"/>
                          </w:rPr>
                          <w:t>Հավելված</w:t>
                        </w:r>
                        <w:proofErr w:type="spellEnd"/>
                        <w:r w:rsidRPr="00287CE5"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>  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5"/>
                            <w:szCs w:val="15"/>
                          </w:rPr>
                          <w:br/>
                          <w:t xml:space="preserve">ՀՀ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5"/>
                            <w:szCs w:val="15"/>
                          </w:rPr>
                          <w:t>կառավարությանն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5"/>
                            <w:szCs w:val="15"/>
                          </w:rPr>
                          <w:t>առընթեր</w:t>
                        </w:r>
                        <w:proofErr w:type="spellEnd"/>
                        <w:r w:rsidRPr="00287CE5"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> 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5"/>
                            <w:szCs w:val="15"/>
                          </w:rPr>
                          <w:t>պետական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5"/>
                            <w:szCs w:val="15"/>
                          </w:rPr>
                          <w:t>եկամուտների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5"/>
                            <w:szCs w:val="15"/>
                          </w:rPr>
                          <w:t>կոմիտեի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5"/>
                            <w:szCs w:val="15"/>
                          </w:rPr>
                          <w:t>նախագահի</w:t>
                        </w:r>
                        <w:proofErr w:type="spellEnd"/>
                        <w:r w:rsidRPr="00287CE5"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> 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5"/>
                            <w:szCs w:val="15"/>
                          </w:rPr>
                          <w:br/>
                          <w:t xml:space="preserve">2017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5"/>
                            <w:szCs w:val="15"/>
                          </w:rPr>
                          <w:t>թվականի</w:t>
                        </w:r>
                        <w:proofErr w:type="spellEnd"/>
                        <w:r w:rsidRPr="00287CE5"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t> 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15"/>
                            <w:szCs w:val="15"/>
                          </w:rPr>
                          <w:t>փետրվարի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5"/>
                            <w:szCs w:val="15"/>
                          </w:rPr>
                          <w:t xml:space="preserve"> 1-</w:t>
                        </w:r>
                        <w:r w:rsidRPr="00287C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15"/>
                            <w:szCs w:val="15"/>
                          </w:rPr>
                          <w:t>ի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5"/>
                            <w:szCs w:val="15"/>
                          </w:rPr>
                          <w:br/>
                        </w:r>
                        <w:r w:rsidRPr="00287CE5">
                          <w:rPr>
                            <w:rFonts w:ascii="Arial" w:eastAsia="Times New Roman" w:hAnsi="Arial" w:cs="Arial"/>
                            <w:b/>
                            <w:bCs/>
                            <w:sz w:val="15"/>
                            <w:szCs w:val="15"/>
                          </w:rPr>
                          <w:lastRenderedPageBreak/>
                          <w:t> 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5"/>
                            <w:szCs w:val="15"/>
                          </w:rPr>
                          <w:t>N 22-</w:t>
                        </w:r>
                        <w:r w:rsidRPr="00287C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15"/>
                            <w:szCs w:val="15"/>
                          </w:rPr>
                          <w:t>Ն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15"/>
                            <w:szCs w:val="15"/>
                          </w:rPr>
                          <w:t>հրամանի</w:t>
                        </w:r>
                        <w:proofErr w:type="spellEnd"/>
                      </w:p>
                    </w:tc>
                  </w:tr>
                </w:tbl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jc w:val="right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9750" w:type="dxa"/>
                    <w:jc w:val="center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2"/>
                    <w:gridCol w:w="8168"/>
                  </w:tblGrid>
                  <w:tr w:rsidR="00287CE5" w:rsidRPr="00287CE5" w:rsidTr="00287CE5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u w:val="single"/>
                          </w:rPr>
                          <w:t>Ձև</w:t>
                        </w:r>
                        <w:proofErr w:type="spellEnd"/>
                      </w:p>
                    </w:tc>
                  </w:tr>
                </w:tbl>
                <w:p w:rsidR="00287CE5" w:rsidRPr="00287CE5" w:rsidRDefault="00287CE5" w:rsidP="00287CE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vanish/>
                      <w:sz w:val="21"/>
                      <w:szCs w:val="21"/>
                    </w:rPr>
                  </w:pPr>
                </w:p>
                <w:tbl>
                  <w:tblPr>
                    <w:tblW w:w="9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07"/>
                    <w:gridCol w:w="292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  <w:gridCol w:w="293"/>
                  </w:tblGrid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ind w:right="-18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</w:rPr>
                          <w:t>ԴԻՄՈՒՄ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</w:rPr>
                          <w:br/>
                          <w:t>ՀԱՐԿԵՐԻՑ ԱԶԱՏՄԱՆ ԱՐՏՈՆԱԳԻՐ ՍՏԱՆԱԼՈՒ ԵՎ ՀԱՐԿԱՅԻՆ ԱՐՏՈՆՈՒԹՅՈՒՆԻՑ ՕԳՏՎԵԼՈՒ ՎԵՐԱԲԵՐՅԱԼ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Փաստաթղթի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հերթական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համարը</w:t>
                        </w:r>
                        <w:proofErr w:type="spellEnd"/>
                      </w:p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ind w:right="-18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(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լրացվում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է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հարկային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մարմնի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կողմից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1.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Ինքնազբաղված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անձի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անունը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ազգանունը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2.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Ինքնազբաղված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անձի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անձնագրի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սերիան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համարը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երբ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ում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կողմից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է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տրվել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3.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Ինքնազբաղված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անձի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հանրային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ծառայությունների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համարանիշը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կամ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հանրային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ծառայությունների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համարանիշ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չունենալու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մասին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տեղեկանքի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համարը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ind w:right="-108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4.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Ինքնազբաղված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անձի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հարկ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վճարողի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հաշվառման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համարը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(ՀՎՀՀ)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5.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Ինքնազբաղված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անձի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բնակության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վայրը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287CE5" w:rsidRPr="00287CE5" w:rsidRDefault="00287CE5" w:rsidP="00287CE5">
                  <w:pPr>
                    <w:spacing w:after="0" w:line="240" w:lineRule="auto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9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  <w:gridCol w:w="4769"/>
                    <w:gridCol w:w="1871"/>
                    <w:gridCol w:w="1173"/>
                    <w:gridCol w:w="1498"/>
                  </w:tblGrid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ind w:right="-17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ind w:right="-17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6.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Ցանկանում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եմ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իրականացնել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գործունեության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հետևյալ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տեսակը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(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տեսակները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ind w:right="-17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7.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Գործու-նեության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իրականացման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վայրը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ind w:right="-17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8.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Գործունեություն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իրականացնելու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ժամանակահատվածի</w:t>
                        </w:r>
                        <w:proofErr w:type="spellEnd"/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ind w:right="-17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սկիզբը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ind w:right="-17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ավարտը</w:t>
                        </w:r>
                        <w:proofErr w:type="spellEnd"/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Բնակչության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պատվերով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կատարվող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`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կոշիկի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կաշվե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գալանտերեայի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համանման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այլ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արտադրատեսակների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արտադրություն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կոշիկի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կաշվե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գալանտերեայի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պարագաների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արտադրություն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կոշիկի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կաշվե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արտադրատեսակների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նորոգում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հագուստի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արտադրություն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նորոգում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գլխարկների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արտադրություն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նորոգում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գորգերի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գորգագործական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արտադրատեսակների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արտադրություն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նորոգում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փայտյա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իրերի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պատրաստում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կահույքի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տան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կահավորանքի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նորոգում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ոչ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թանկարժեք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զարդերի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արտադրություն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նորոգում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համակարգչային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տեխնիկայի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հեռուստացույցների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լվացքի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մեքենաների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օդորակիչների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այլ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կենցաղային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տեխնիկայի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նորոգում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ծրագրային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սպասարկում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հեծանիվների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հաշմանդամների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սայլակների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արտադրություն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անձնական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օգտագործման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կենցաղային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այլ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արտադրատեսակների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նորոգում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տնտեսական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գեղազարդ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խեցեգործական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արտադրատեսակների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արտադրություն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lastRenderedPageBreak/>
                          <w:t>1.10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այլ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ճենապակե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խեցեգործական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արտադրատեսակների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արտադրություն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թիթեղագործական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գործունեություն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Ժամացույցների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ժամանակաչափ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սարքերի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նորոգում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երաժշտական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գործիքների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նորոգում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Նեղ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մասնագիտական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գիտելիքների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ձեռքբերման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այլ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դասընթացներ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Լեզուների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ուսուցման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դասընթացներ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Բարձրագույն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այլ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հաստատություններ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ընդունվելու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համար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նախապատրաստական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դասընթացներ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Պարեր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երգեցողություն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դասավանդողների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գործունեություն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Կատարողական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արվեստի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բնագավառում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գործունեություն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կատարողական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արվեստի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բնագավառում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օժանդակ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գործունեություն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Ստեղծագործական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գործունեություն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Խնջույքավարների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գործունեություն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Կրթական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գործունեություն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արտադպրոցական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դաստիարակություն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մարմնամարզության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և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սպորտի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բնագավառում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Մասնավոր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տնային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տնտեսություններում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ծառայությունների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մատուցում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(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առանց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տարբերակման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)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սեփական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սպառման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համար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Դարբնոցային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գործունեություն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after="10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Զբոսաշրջային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տների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միջոցով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հյուրանոցային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ծառայությունների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մատուցում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9750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50"/>
                  </w:tblGrid>
                  <w:tr w:rsidR="00287CE5" w:rsidRPr="00287CE5" w:rsidTr="00287C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Սույն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դիմումով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հայտարարում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եմ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որ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`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br/>
                        </w: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1)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իրականացնում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եմ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բացառապես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«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Ինքնազբաղված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անձանց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հարկային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արտոնությունների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մասին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»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Հայաստանի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Հանրապետության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օրենքի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անբաժանելի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մասը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համարվող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1-</w:t>
                        </w:r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ին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հավելվածով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սահմանված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գործունեության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տեսակներ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,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br/>
                        </w: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2)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նախորդ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օրացուցային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տարվա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ընթացքում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գործունեության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բոլոր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տեսակների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մասով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մատակարարված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ապրանքների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,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մատուցված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ծառայությունների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և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կատարված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աշխատանքների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(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բացառությամբ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`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որպես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վարձու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աշխատող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կատարած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աշխատանքների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)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իրացումից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հասույթը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չի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գերազանցել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9,0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մլն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դրամ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ը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,</w:t>
                        </w: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br/>
                        </w: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3)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գործունեության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իրականացման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համար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չեմ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օգտագործում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անհատ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ձեռնարկատեր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չհանդիսացող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այլ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ֆիզիկական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անձանց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աշխատանքը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,</w:t>
                        </w: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br/>
                        </w: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4)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չեմ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հանդիսանում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համատեղ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գործունեության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պայմանագրի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(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բացառությամբ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գյուղատնտեսական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արտադրանքի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արտադրության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)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կողմ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,</w:t>
                        </w: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br/>
                        </w: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5)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գործունեությունը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(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բացառությամբ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`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իր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բնույթով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պայմանավորված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՝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իրականացման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մշտական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վայր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չունեցող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գործունեության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տեսակների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)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իրականացնում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եմ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բացառապես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մեկ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վայրի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միջոցով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:</w:t>
                        </w:r>
                      </w:p>
                    </w:tc>
                  </w:tr>
                </w:tbl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18"/>
                    <w:gridCol w:w="8122"/>
                  </w:tblGrid>
                  <w:tr w:rsidR="00287CE5" w:rsidRPr="00287CE5" w:rsidTr="00287CE5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Ինքնազբաղված</w:t>
                        </w:r>
                        <w:proofErr w:type="spellEnd"/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Arial Unicode"/>
                            <w:sz w:val="21"/>
                            <w:szCs w:val="21"/>
                          </w:rPr>
                          <w:t>ան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t>ձ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87CE5" w:rsidRPr="00287CE5" w:rsidRDefault="00287CE5" w:rsidP="00287CE5">
                        <w:pPr>
                          <w:spacing w:before="100" w:beforeAutospacing="1" w:after="100" w:afterAutospacing="1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</w:pP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br/>
                          <w:t>__________________________________________________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</w:rPr>
                          <w:br/>
                        </w: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  <w:vertAlign w:val="superscript"/>
                          </w:rPr>
                          <w:t>                   </w:t>
                        </w:r>
                        <w:r w:rsidRPr="00287C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vertAlign w:val="superscript"/>
                          </w:rPr>
                          <w:t xml:space="preserve"> </w:t>
                        </w:r>
                        <w:r w:rsidRPr="00287CE5">
                          <w:rPr>
                            <w:rFonts w:ascii="Arial" w:eastAsia="Times New Roman" w:hAnsi="Arial" w:cs="Arial"/>
                            <w:sz w:val="21"/>
                            <w:szCs w:val="21"/>
                            <w:vertAlign w:val="superscript"/>
                          </w:rPr>
                          <w:t> 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vertAlign w:val="superscript"/>
                          </w:rPr>
                          <w:t>ստորագրությունը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vertAlign w:val="superscript"/>
                          </w:rPr>
                          <w:t xml:space="preserve">,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vertAlign w:val="superscript"/>
                          </w:rPr>
                          <w:t>անունը</w:t>
                        </w:r>
                        <w:proofErr w:type="spellEnd"/>
                        <w:r w:rsidRPr="00287CE5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vertAlign w:val="superscript"/>
                          </w:rPr>
                          <w:t xml:space="preserve">, </w:t>
                        </w:r>
                        <w:proofErr w:type="spellStart"/>
                        <w:r w:rsidRPr="00287CE5">
                          <w:rPr>
                            <w:rFonts w:ascii="Arial Unicode" w:eastAsia="Times New Roman" w:hAnsi="Arial Unicode" w:cs="Times New Roman"/>
                            <w:sz w:val="15"/>
                            <w:szCs w:val="15"/>
                            <w:vertAlign w:val="superscript"/>
                          </w:rPr>
                          <w:t>ազգանունը</w:t>
                        </w:r>
                        <w:proofErr w:type="spellEnd"/>
                      </w:p>
                    </w:tc>
                  </w:tr>
                </w:tbl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" w:eastAsia="Times New Roman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Կ Ա Ր Գ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jc w:val="center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b/>
                      <w:bCs/>
                      <w:sz w:val="21"/>
                      <w:szCs w:val="21"/>
                    </w:rPr>
                    <w:t>ՀԱՐԿԵՐԻՑ ԱԶԱՏՄԱՆ ԱՐՏՈՆԱԳԻՐ ՍՏԱՆԱԼՈՒ ԵՎ ՀԱՐԿԱՅԻՆ ԱՐՏՈՆՈՒԹՅՈՒՆԻՑ ՕԳՏՎԵԼՈՒ ՎԵՐԱԲԵՐՅԱԼ ԴԻՄՈՒՄԻ ՁԵՎԻ ԼՐԱՑՄԱՆ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1.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Հարկերից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ազատման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արտոնագիր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ստանալու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և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հարկային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արտոնությունից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օգտվելու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վերաբերյալ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դիմումի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ձևը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այսուհետ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`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դիմում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)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լրացվում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և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հարկային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մարմին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ներկայացվում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«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Ինքնազբաղված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անձանց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հարկային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արտոնությունների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մասին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»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Հայաստանի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Հանրապետության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օրենքի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(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այսուհետ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`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Օրենք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) 4-րդ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հոդվածին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համապատասխան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Դիմումի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1-ին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կետում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լրացվում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Օրենքի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համաձայն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ինքնազբաղված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անձ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համարվող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ֆիզիկական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անձի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այդ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թվում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անհատ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ձեռնարկատիրոջ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անունը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և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ազգանունը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Դիմումի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2-րդ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կետում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լրացվում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ինքնազբաղված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անձի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անձնագրի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սերիան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և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համարը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երբ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և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կողմից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այն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տրվել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Դիմումի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3-րդ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կետում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լրացվում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ինքնազբաղված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անձի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հանրային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ծառայությունների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համարանիշը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կամ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հանրային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ծառայությունների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համարանիշ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չունենալու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մասին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տեղեկանքի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համարը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5.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Դիմումի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4-րդ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կետում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լրացվում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ինքնազբաղված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անձի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հարկ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վճարողի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հաշվառման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համարը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(ՀՎՀՀ)`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հարկ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վճարողի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հաշվառման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համար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ունենալու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դեպքում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6.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Դիմումի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5-րդ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կետում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լրացվում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ինքնազբաղված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անձի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բնակության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վայրը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7.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Դիմումի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7-րդ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սյունակում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լրացվում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գործունեության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իրականացման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այն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վայրը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որտեղ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ինքնազբաղված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անձն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իրականացնում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դիմումի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6-րդ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կետում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նշված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համապատասխան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գործունեության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տեսակը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  <w:p w:rsidR="00287CE5" w:rsidRPr="00287CE5" w:rsidRDefault="00287CE5" w:rsidP="00287CE5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</w:pPr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8.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Դիմումի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8-րդ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կետի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«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սկիզբը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»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սյունակում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լրացվում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է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գործունեություն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իրականացման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ժամանակահատվածի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սկիզբը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`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ամսաթիվը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ամիսը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տարեթիվը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իսկ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«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ավարտը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»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սյունակում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`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գործունեության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իրականացման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ժամանակահատվածի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ավարտը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`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ամսաթիվը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ամիսը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տարեթիվը</w:t>
                  </w:r>
                  <w:proofErr w:type="spellEnd"/>
                  <w:r w:rsidRPr="00287CE5">
                    <w:rPr>
                      <w:rFonts w:ascii="Arial Unicode" w:eastAsia="Times New Roman" w:hAnsi="Arial Unicode" w:cs="Times New Roman"/>
                      <w:sz w:val="21"/>
                      <w:szCs w:val="21"/>
                    </w:rPr>
                    <w:t>:</w:t>
                  </w:r>
                </w:p>
              </w:tc>
            </w:tr>
          </w:tbl>
          <w:p w:rsidR="00287CE5" w:rsidRPr="00287CE5" w:rsidRDefault="00287CE5" w:rsidP="00287C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</w:tbl>
    <w:p w:rsidR="00827FC8" w:rsidRDefault="00827FC8">
      <w:bookmarkStart w:id="0" w:name="_GoBack"/>
      <w:bookmarkEnd w:id="0"/>
    </w:p>
    <w:sectPr w:rsidR="00827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E5"/>
    <w:rsid w:val="00287CE5"/>
    <w:rsid w:val="0082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7CE5"/>
  </w:style>
  <w:style w:type="character" w:customStyle="1" w:styleId="showhide">
    <w:name w:val="showhide"/>
    <w:basedOn w:val="DefaultParagraphFont"/>
    <w:rsid w:val="00287CE5"/>
  </w:style>
  <w:style w:type="paragraph" w:styleId="NormalWeb">
    <w:name w:val="Normal (Web)"/>
    <w:basedOn w:val="Normal"/>
    <w:uiPriority w:val="99"/>
    <w:unhideWhenUsed/>
    <w:rsid w:val="0028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7CE5"/>
    <w:rPr>
      <w:i/>
      <w:iCs/>
    </w:rPr>
  </w:style>
  <w:style w:type="character" w:styleId="Strong">
    <w:name w:val="Strong"/>
    <w:basedOn w:val="DefaultParagraphFont"/>
    <w:uiPriority w:val="22"/>
    <w:qFormat/>
    <w:rsid w:val="00287C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7CE5"/>
  </w:style>
  <w:style w:type="character" w:customStyle="1" w:styleId="showhide">
    <w:name w:val="showhide"/>
    <w:basedOn w:val="DefaultParagraphFont"/>
    <w:rsid w:val="00287CE5"/>
  </w:style>
  <w:style w:type="paragraph" w:styleId="NormalWeb">
    <w:name w:val="Normal (Web)"/>
    <w:basedOn w:val="Normal"/>
    <w:uiPriority w:val="99"/>
    <w:unhideWhenUsed/>
    <w:rsid w:val="0028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7CE5"/>
    <w:rPr>
      <w:i/>
      <w:iCs/>
    </w:rPr>
  </w:style>
  <w:style w:type="character" w:styleId="Strong">
    <w:name w:val="Strong"/>
    <w:basedOn w:val="DefaultParagraphFont"/>
    <w:uiPriority w:val="22"/>
    <w:qFormat/>
    <w:rsid w:val="00287C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28710">
              <w:marLeft w:val="0"/>
              <w:marRight w:val="-1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Comp5</cp:lastModifiedBy>
  <cp:revision>1</cp:revision>
  <dcterms:created xsi:type="dcterms:W3CDTF">2017-02-25T10:39:00Z</dcterms:created>
  <dcterms:modified xsi:type="dcterms:W3CDTF">2017-02-25T10:40:00Z</dcterms:modified>
</cp:coreProperties>
</file>